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line="4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hd w:val="clear" w:color="auto" w:fill="FFFFFF"/>
        <w:spacing w:line="66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2021年海南省高等职业院校对口单独考试招生</w:t>
      </w: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往届生思想政治品德考核表</w:t>
      </w:r>
    </w:p>
    <w:bookmarkEnd w:id="0"/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_GBK" w:eastAsia="方正小标宋_GBK"/>
          <w:color w:val="000000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40"/>
        <w:gridCol w:w="1620"/>
        <w:gridCol w:w="740"/>
        <w:gridCol w:w="885"/>
        <w:gridCol w:w="780"/>
        <w:gridCol w:w="450"/>
        <w:gridCol w:w="580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报考学校</w:t>
            </w:r>
          </w:p>
        </w:tc>
        <w:tc>
          <w:tcPr>
            <w:tcW w:w="55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报考专业</w:t>
            </w:r>
          </w:p>
        </w:tc>
        <w:tc>
          <w:tcPr>
            <w:tcW w:w="55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37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何时受过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何种奖励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或处分</w:t>
            </w:r>
          </w:p>
        </w:tc>
        <w:tc>
          <w:tcPr>
            <w:tcW w:w="77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自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我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价</w:t>
            </w:r>
          </w:p>
        </w:tc>
        <w:tc>
          <w:tcPr>
            <w:tcW w:w="77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160" w:lineRule="exact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8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0" w:hRule="atLeast"/>
          <w:jc w:val="center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思想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表现</w:t>
            </w:r>
          </w:p>
        </w:tc>
        <w:tc>
          <w:tcPr>
            <w:tcW w:w="8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单位负责人签名：</w:t>
            </w: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单位盖章：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3" w:hRule="atLeast"/>
          <w:jc w:val="center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招办负责人签名：</w:t>
            </w: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招办盖章：                     年    月    日</w:t>
            </w:r>
          </w:p>
        </w:tc>
      </w:tr>
    </w:tbl>
    <w:p>
      <w:pPr>
        <w:spacing w:before="62" w:beforeLines="20" w:line="3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说明：</w:t>
      </w:r>
      <w:r>
        <w:rPr>
          <w:rFonts w:hint="eastAsia" w:ascii="宋体" w:hAnsi="宋体"/>
          <w:sz w:val="24"/>
          <w:szCs w:val="24"/>
        </w:rPr>
        <w:t>1.招生院校需根据鉴定单位的意见对考生做出“合格，同意报考”或“不合格，不同意报考”的审查意见，并加盖公章。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textAlignment w:val="auto"/>
        <w:rPr>
          <w:rFonts w:hint="eastAsia" w:ascii="宋体" w:hAnsi="宋体" w:cs="Times New Roman"/>
          <w:sz w:val="24"/>
          <w:szCs w:val="24"/>
        </w:rPr>
        <w:sectPr>
          <w:pgSz w:w="11906" w:h="16838"/>
          <w:pgMar w:top="1814" w:right="1417" w:bottom="1440" w:left="1474" w:header="851" w:footer="1446" w:gutter="0"/>
          <w:cols w:space="720" w:num="1"/>
          <w:rtlGutter w:val="0"/>
          <w:docGrid w:type="lines" w:linePitch="320" w:charSpace="0"/>
        </w:sectPr>
      </w:pPr>
      <w:r>
        <w:rPr>
          <w:rFonts w:hint="eastAsia" w:ascii="宋体" w:hAnsi="宋体" w:cs="Times New Roman"/>
          <w:sz w:val="24"/>
          <w:szCs w:val="24"/>
        </w:rPr>
        <w:t>2.请考生双面打印。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623F4"/>
    <w:rsid w:val="68C6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2021-04-06T03:12:00Z</dcterms:created>
  <dc:creator>Novi-楊</dc:creator>
  <cp:lastModifiedBy>Novi-楊</cp:lastModifiedBy>
  <dcterms:modified xsi:type="dcterms:W3CDTF">2021-04-06T03:13:23Z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2A9DF369F85147D3A8C624C73BCBC18C</vt:lpwstr>
  </property>
  <property fmtid="{D5CDD505-2E9C-101B-9397-08002B2CF9AE}" pid="4" name="KSOSaveFontToCloudKey">
    <vt:lpwstr>304416657_cloud</vt:lpwstr>
  </property>
</Properties>
</file>